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C2CF" w14:textId="4894329F" w:rsidR="00FF35B1" w:rsidRPr="00FF35B1" w:rsidRDefault="00185948" w:rsidP="006E1308">
      <w:pPr>
        <w:spacing w:line="360" w:lineRule="exact"/>
        <w:rPr>
          <w:rFonts w:ascii="メイリオ" w:eastAsia="メイリオ" w:hAnsi="メイリオ"/>
          <w:b/>
          <w:sz w:val="24"/>
        </w:rPr>
      </w:pPr>
      <w:r w:rsidRPr="00FC5A18">
        <w:rPr>
          <w:rFonts w:ascii="メイリオ" w:eastAsia="メイリオ" w:hAnsi="メイリオ" w:hint="eastAsia"/>
          <w:b/>
          <w:w w:val="98"/>
          <w:kern w:val="0"/>
          <w:sz w:val="24"/>
          <w:fitText w:val="9120" w:id="1971508737"/>
        </w:rPr>
        <w:t>スポーツ団体</w:t>
      </w:r>
      <w:r w:rsidR="0090616D" w:rsidRPr="00FC5A18">
        <w:rPr>
          <w:rFonts w:ascii="メイリオ" w:eastAsia="メイリオ" w:hAnsi="メイリオ" w:hint="eastAsia"/>
          <w:b/>
          <w:w w:val="98"/>
          <w:kern w:val="0"/>
          <w:sz w:val="24"/>
          <w:fitText w:val="9120" w:id="1971508737"/>
        </w:rPr>
        <w:t>ガバナンスコード</w:t>
      </w:r>
      <w:r w:rsidRPr="00FC5A18">
        <w:rPr>
          <w:rFonts w:ascii="メイリオ" w:eastAsia="メイリオ" w:hAnsi="メイリオ"/>
          <w:b/>
          <w:w w:val="98"/>
          <w:kern w:val="0"/>
          <w:sz w:val="24"/>
          <w:fitText w:val="9120" w:id="1971508737"/>
        </w:rPr>
        <w:t>&lt;一般スポーツ団体向け&gt;</w:t>
      </w:r>
      <w:r w:rsidR="0090616D" w:rsidRPr="00FC5A18">
        <w:rPr>
          <w:rFonts w:ascii="メイリオ" w:eastAsia="メイリオ" w:hAnsi="メイリオ"/>
          <w:b/>
          <w:w w:val="98"/>
          <w:kern w:val="0"/>
          <w:sz w:val="24"/>
          <w:fitText w:val="9120" w:id="1971508737"/>
        </w:rPr>
        <w:t>に係る</w:t>
      </w:r>
      <w:r w:rsidR="00FF35B1" w:rsidRPr="00FC5A18">
        <w:rPr>
          <w:rFonts w:ascii="メイリオ" w:eastAsia="メイリオ" w:hAnsi="メイリオ" w:hint="eastAsia"/>
          <w:b/>
          <w:w w:val="98"/>
          <w:kern w:val="0"/>
          <w:sz w:val="24"/>
          <w:fitText w:val="9120" w:id="1971508737"/>
        </w:rPr>
        <w:t>セルフチェック</w:t>
      </w:r>
      <w:r w:rsidR="0016555A" w:rsidRPr="00FC5A18">
        <w:rPr>
          <w:rFonts w:ascii="メイリオ" w:eastAsia="メイリオ" w:hAnsi="メイリオ" w:hint="eastAsia"/>
          <w:b/>
          <w:w w:val="98"/>
          <w:kern w:val="0"/>
          <w:sz w:val="24"/>
          <w:fitText w:val="9120" w:id="1971508737"/>
        </w:rPr>
        <w:t>シー</w:t>
      </w:r>
      <w:r w:rsidR="0016555A" w:rsidRPr="00FC5A18">
        <w:rPr>
          <w:rFonts w:ascii="メイリオ" w:eastAsia="メイリオ" w:hAnsi="メイリオ" w:hint="eastAsia"/>
          <w:b/>
          <w:spacing w:val="15"/>
          <w:w w:val="98"/>
          <w:kern w:val="0"/>
          <w:sz w:val="24"/>
          <w:fitText w:val="9120" w:id="1971508737"/>
        </w:rPr>
        <w:t>ト</w:t>
      </w:r>
    </w:p>
    <w:p w14:paraId="45E0B8AE" w14:textId="381BD655"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w:t>
      </w:r>
      <w:r w:rsidR="00FC5A18">
        <w:rPr>
          <w:rFonts w:ascii="メイリオ" w:eastAsia="メイリオ" w:hAnsi="メイリオ" w:hint="eastAsia"/>
          <w:b/>
          <w:sz w:val="24"/>
        </w:rPr>
        <w:t>特定非営利活動法人塩尻市スポーツ</w:t>
      </w:r>
      <w:r w:rsidR="00DC6E5B">
        <w:rPr>
          <w:rFonts w:ascii="メイリオ" w:eastAsia="メイリオ" w:hAnsi="メイリオ" w:hint="eastAsia"/>
          <w:b/>
          <w:sz w:val="24"/>
        </w:rPr>
        <w:t>協会</w:t>
      </w:r>
      <w:r>
        <w:rPr>
          <w:rFonts w:ascii="メイリオ" w:eastAsia="メイリオ" w:hAnsi="メイリオ" w:hint="eastAsia"/>
          <w:b/>
          <w:sz w:val="24"/>
        </w:rPr>
        <w:t>]</w:t>
      </w:r>
    </w:p>
    <w:p w14:paraId="12A03F54" w14:textId="78ED123B"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 xml:space="preserve">[記載日：　</w:t>
      </w:r>
      <w:r w:rsidR="00FC5A18">
        <w:rPr>
          <w:rFonts w:ascii="メイリオ" w:eastAsia="メイリオ" w:hAnsi="メイリオ" w:hint="eastAsia"/>
          <w:b/>
          <w:sz w:val="24"/>
          <w:lang w:eastAsia="zh-TW"/>
        </w:rPr>
        <w:t>令和５</w:t>
      </w:r>
      <w:r w:rsidR="00970F65">
        <w:rPr>
          <w:rFonts w:ascii="メイリオ" w:eastAsia="メイリオ" w:hAnsi="メイリオ" w:hint="eastAsia"/>
          <w:b/>
          <w:sz w:val="24"/>
          <w:lang w:eastAsia="zh-TW"/>
        </w:rPr>
        <w:t>年</w:t>
      </w:r>
      <w:r w:rsidR="00FC5A18">
        <w:rPr>
          <w:rFonts w:ascii="メイリオ" w:eastAsia="メイリオ" w:hAnsi="メイリオ" w:hint="eastAsia"/>
          <w:b/>
          <w:sz w:val="24"/>
          <w:lang w:eastAsia="zh-TW"/>
        </w:rPr>
        <w:t>９</w:t>
      </w:r>
      <w:r w:rsidR="00DC6E5B">
        <w:rPr>
          <w:rFonts w:ascii="メイリオ" w:eastAsia="メイリオ" w:hAnsi="メイリオ" w:hint="eastAsia"/>
          <w:b/>
          <w:sz w:val="24"/>
          <w:lang w:eastAsia="zh-TW"/>
        </w:rPr>
        <w:t>月</w:t>
      </w:r>
      <w:r w:rsidR="00C44362">
        <w:rPr>
          <w:rFonts w:ascii="メイリオ" w:eastAsia="メイリオ" w:hAnsi="メイリオ" w:hint="eastAsia"/>
          <w:b/>
          <w:sz w:val="24"/>
          <w:lang w:eastAsia="zh-TW"/>
        </w:rPr>
        <w:t>１</w:t>
      </w:r>
      <w:r w:rsidR="00FC5A18">
        <w:rPr>
          <w:rFonts w:ascii="メイリオ" w:eastAsia="メイリオ" w:hAnsi="メイリオ" w:hint="eastAsia"/>
          <w:b/>
          <w:sz w:val="24"/>
          <w:lang w:eastAsia="zh-TW"/>
        </w:rPr>
        <w:t>５</w:t>
      </w:r>
      <w:r w:rsidR="00ED10A7">
        <w:rPr>
          <w:rFonts w:ascii="メイリオ" w:eastAsia="メイリオ" w:hAnsi="メイリオ" w:hint="eastAsia"/>
          <w:b/>
          <w:sz w:val="24"/>
          <w:lang w:eastAsia="zh-TW"/>
        </w:rPr>
        <w:t>日</w:t>
      </w:r>
      <w:r>
        <w:rPr>
          <w:rFonts w:ascii="メイリオ" w:eastAsia="メイリオ" w:hAnsi="メイリオ" w:hint="eastAsia"/>
          <w:b/>
          <w:sz w:val="24"/>
          <w:lang w:eastAsia="zh-TW"/>
        </w:rPr>
        <w:t xml:space="preserve">　　</w:t>
      </w:r>
      <w:r w:rsidR="00FC5A18">
        <w:rPr>
          <w:rFonts w:ascii="メイリオ" w:eastAsia="メイリオ" w:hAnsi="メイリオ" w:hint="eastAsia"/>
          <w:b/>
          <w:sz w:val="24"/>
          <w:lang w:eastAsia="zh-TW"/>
        </w:rPr>
        <w:t xml:space="preserve">　　</w:t>
      </w:r>
      <w:r>
        <w:rPr>
          <w:rFonts w:ascii="メイリオ" w:eastAsia="メイリオ" w:hAnsi="メイリオ" w:hint="eastAsia"/>
          <w:b/>
          <w:sz w:val="24"/>
          <w:lang w:eastAsia="zh-TW"/>
        </w:rPr>
        <w:t xml:space="preserve">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31B32CE6" w:rsidR="00FF35B1" w:rsidRPr="005D27F1" w:rsidRDefault="005D27F1" w:rsidP="006E1308">
            <w:pPr>
              <w:spacing w:line="360" w:lineRule="exact"/>
              <w:rPr>
                <w:rFonts w:ascii="メイリオ" w:eastAsia="メイリオ" w:hAnsi="メイリオ"/>
                <w:sz w:val="24"/>
              </w:rPr>
            </w:pPr>
            <w:r>
              <w:rPr>
                <w:rFonts w:ascii="メイリオ" w:eastAsia="メイリオ" w:hAnsi="メイリオ"/>
                <w:sz w:val="24"/>
              </w:rPr>
              <w:t xml:space="preserve">　</w:t>
            </w:r>
            <w:r w:rsidR="00DC6E5B" w:rsidRPr="005D27F1">
              <w:rPr>
                <w:rFonts w:ascii="メイリオ" w:eastAsia="メイリオ" w:hAnsi="メイリオ"/>
                <w:sz w:val="24"/>
              </w:rPr>
              <w:t>A</w:t>
            </w: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70F96A45" w14:textId="2AA66D85" w:rsidR="00FF35B1" w:rsidRDefault="00495930" w:rsidP="006E1308">
            <w:pPr>
              <w:spacing w:line="360" w:lineRule="exact"/>
              <w:rPr>
                <w:rFonts w:ascii="メイリオ" w:eastAsia="メイリオ" w:hAnsi="メイリオ"/>
                <w:sz w:val="24"/>
              </w:rPr>
            </w:pPr>
            <w:r>
              <w:rPr>
                <w:rFonts w:ascii="メイリオ" w:eastAsia="メイリオ" w:hAnsi="メイリオ"/>
                <w:sz w:val="24"/>
              </w:rPr>
              <w:t>特定非営利活動促進法、</w:t>
            </w:r>
            <w:r w:rsidR="00A20484">
              <w:rPr>
                <w:rFonts w:ascii="メイリオ" w:eastAsia="メイリオ" w:hAnsi="メイリオ"/>
                <w:sz w:val="24"/>
              </w:rPr>
              <w:t>同法施行令、同法施行規則を遵守し、法人の運営を行っている。</w:t>
            </w: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1FCB0796" w:rsidR="00FF35B1" w:rsidRPr="005D27F1" w:rsidRDefault="00B034C5" w:rsidP="006E1308">
            <w:pPr>
              <w:spacing w:line="360" w:lineRule="exact"/>
              <w:rPr>
                <w:rFonts w:ascii="メイリオ" w:eastAsia="メイリオ" w:hAnsi="メイリオ"/>
                <w:sz w:val="24"/>
              </w:rPr>
            </w:pPr>
            <w:r>
              <w:rPr>
                <w:rFonts w:ascii="メイリオ" w:eastAsia="メイリオ" w:hAnsi="メイリオ"/>
              </w:rPr>
              <w:t xml:space="preserve">　</w:t>
            </w:r>
            <w:r w:rsidR="005D27F1" w:rsidRPr="005D27F1">
              <w:rPr>
                <w:rFonts w:ascii="メイリオ" w:eastAsia="メイリオ" w:hAnsi="メイリオ"/>
                <w:sz w:val="24"/>
              </w:rPr>
              <w:t>Ａ</w:t>
            </w: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59F2CB16" w:rsidR="00A62A3A" w:rsidRPr="00FF35B1" w:rsidRDefault="00EA5C5C" w:rsidP="00A62A3A">
            <w:pPr>
              <w:spacing w:line="360" w:lineRule="exact"/>
              <w:rPr>
                <w:rFonts w:ascii="メイリオ" w:eastAsia="メイリオ" w:hAnsi="メイリオ"/>
                <w:sz w:val="24"/>
              </w:rPr>
            </w:pPr>
            <w:r>
              <w:rPr>
                <w:rFonts w:ascii="メイリオ" w:eastAsia="メイリオ" w:hAnsi="メイリオ"/>
                <w:sz w:val="24"/>
              </w:rPr>
              <w:t>事業運営にあたり、適用される関係法令、</w:t>
            </w:r>
            <w:r w:rsidR="00114C5D">
              <w:rPr>
                <w:rFonts w:ascii="メイリオ" w:eastAsia="メイリオ" w:hAnsi="メイリオ"/>
                <w:sz w:val="24"/>
              </w:rPr>
              <w:t>地方自治体等の条例等を遵守している。</w:t>
            </w: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272B7E2C" w:rsidR="00A62A3A" w:rsidRPr="005D27F1" w:rsidRDefault="00B034C5" w:rsidP="00A62A3A">
            <w:pPr>
              <w:spacing w:line="360" w:lineRule="exact"/>
              <w:rPr>
                <w:rFonts w:ascii="メイリオ" w:eastAsia="メイリオ" w:hAnsi="メイリオ"/>
                <w:sz w:val="24"/>
              </w:rPr>
            </w:pPr>
            <w:r>
              <w:rPr>
                <w:rFonts w:ascii="メイリオ" w:eastAsia="メイリオ" w:hAnsi="メイリオ"/>
              </w:rPr>
              <w:t xml:space="preserve">　</w:t>
            </w:r>
            <w:r w:rsidR="005D27F1">
              <w:rPr>
                <w:rFonts w:ascii="メイリオ" w:eastAsia="メイリオ" w:hAnsi="メイリオ"/>
                <w:sz w:val="24"/>
              </w:rPr>
              <w:t>Ａ</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20563B76" w:rsidR="00A62A3A" w:rsidRPr="00FF35B1" w:rsidRDefault="00114C5D" w:rsidP="00A62A3A">
            <w:pPr>
              <w:spacing w:line="360" w:lineRule="exact"/>
              <w:rPr>
                <w:rFonts w:ascii="メイリオ" w:eastAsia="メイリオ" w:hAnsi="メイリオ"/>
                <w:sz w:val="24"/>
              </w:rPr>
            </w:pPr>
            <w:r>
              <w:rPr>
                <w:rFonts w:ascii="メイリオ" w:eastAsia="メイリオ" w:hAnsi="メイリオ"/>
                <w:sz w:val="24"/>
              </w:rPr>
              <w:t>定款に定める、理事２５名以内、監事３名の役員体制、２部会、</w:t>
            </w:r>
            <w:r>
              <w:rPr>
                <w:rFonts w:ascii="メイリオ" w:eastAsia="メイリオ" w:hAnsi="メイリオ" w:hint="eastAsia"/>
                <w:sz w:val="24"/>
              </w:rPr>
              <w:t>2委員会</w:t>
            </w:r>
            <w:r>
              <w:rPr>
                <w:rFonts w:ascii="メイリオ" w:eastAsia="メイリオ" w:hAnsi="メイリオ"/>
                <w:sz w:val="24"/>
              </w:rPr>
              <w:t>を設け</w:t>
            </w:r>
            <w:r w:rsidR="00B034C5">
              <w:rPr>
                <w:rFonts w:ascii="メイリオ" w:eastAsia="メイリオ" w:hAnsi="メイリオ"/>
                <w:sz w:val="24"/>
              </w:rPr>
              <w:t>て</w:t>
            </w:r>
            <w:r>
              <w:rPr>
                <w:rFonts w:ascii="メイリオ" w:eastAsia="メイリオ" w:hAnsi="メイリオ"/>
                <w:sz w:val="24"/>
              </w:rPr>
              <w:t>事業推進を図り、</w:t>
            </w:r>
            <w:r w:rsidR="0043148C">
              <w:rPr>
                <w:rFonts w:ascii="メイリオ" w:eastAsia="メイリオ" w:hAnsi="メイリオ"/>
                <w:sz w:val="24"/>
              </w:rPr>
              <w:t>年1回の</w:t>
            </w:r>
            <w:r w:rsidR="00C44362">
              <w:rPr>
                <w:rFonts w:ascii="メイリオ" w:eastAsia="メイリオ" w:hAnsi="メイリオ"/>
                <w:sz w:val="24"/>
              </w:rPr>
              <w:t>定期</w:t>
            </w:r>
            <w:r w:rsidR="0043148C">
              <w:rPr>
                <w:rFonts w:ascii="メイリオ" w:eastAsia="メイリオ" w:hAnsi="メイリオ"/>
                <w:sz w:val="24"/>
              </w:rPr>
              <w:t>総会、年</w:t>
            </w:r>
            <w:r w:rsidR="00A51E4F">
              <w:rPr>
                <w:rFonts w:ascii="メイリオ" w:eastAsia="メイリオ" w:hAnsi="メイリオ"/>
                <w:sz w:val="24"/>
              </w:rPr>
              <w:t>７</w:t>
            </w:r>
            <w:r w:rsidR="0043148C">
              <w:rPr>
                <w:rFonts w:ascii="メイリオ" w:eastAsia="メイリオ" w:hAnsi="メイリオ"/>
                <w:sz w:val="24"/>
              </w:rPr>
              <w:t>回の理事会、部会</w:t>
            </w:r>
            <w:r w:rsidR="00C44362">
              <w:rPr>
                <w:rFonts w:ascii="メイリオ" w:eastAsia="メイリオ" w:hAnsi="メイリオ"/>
                <w:sz w:val="24"/>
              </w:rPr>
              <w:t>４回、委員会４</w:t>
            </w:r>
            <w:r w:rsidR="0043148C">
              <w:rPr>
                <w:rFonts w:ascii="メイリオ" w:eastAsia="メイリオ" w:hAnsi="メイリオ"/>
                <w:sz w:val="24"/>
              </w:rPr>
              <w:t>回などを開催し、事業の内容、</w:t>
            </w:r>
            <w:r w:rsidR="00B034C5">
              <w:rPr>
                <w:rFonts w:ascii="メイリオ" w:eastAsia="メイリオ" w:hAnsi="メイリオ"/>
                <w:sz w:val="24"/>
              </w:rPr>
              <w:t>団体運営の適正化を図っている。</w:t>
            </w: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C44362"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699230D1" w:rsidR="00A62A3A" w:rsidRPr="005D27F1" w:rsidRDefault="00B034C5" w:rsidP="00A62A3A">
            <w:pPr>
              <w:spacing w:line="360" w:lineRule="exact"/>
              <w:rPr>
                <w:rFonts w:ascii="メイリオ" w:eastAsia="メイリオ" w:hAnsi="メイリオ"/>
                <w:sz w:val="24"/>
              </w:rPr>
            </w:pPr>
            <w:r w:rsidRPr="005D27F1">
              <w:rPr>
                <w:rFonts w:ascii="メイリオ" w:eastAsia="メイリオ" w:hAnsi="メイリオ"/>
                <w:sz w:val="24"/>
              </w:rPr>
              <w:t xml:space="preserve">　A</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4B70DCBB" w:rsidR="00A62A3A" w:rsidRDefault="00B034C5" w:rsidP="00A62A3A">
            <w:pPr>
              <w:spacing w:line="360" w:lineRule="exact"/>
              <w:rPr>
                <w:rFonts w:ascii="メイリオ" w:eastAsia="メイリオ" w:hAnsi="メイリオ"/>
                <w:sz w:val="24"/>
              </w:rPr>
            </w:pPr>
            <w:r>
              <w:rPr>
                <w:rFonts w:ascii="メイリオ" w:eastAsia="メイリオ" w:hAnsi="メイリオ"/>
                <w:sz w:val="24"/>
              </w:rPr>
              <w:t>「健康スポーツ都市宣言」の理念「</w:t>
            </w:r>
            <w:r w:rsidRPr="00B034C5">
              <w:rPr>
                <w:rFonts w:ascii="メイリオ" w:eastAsia="メイリオ" w:hAnsi="メイリオ"/>
                <w:sz w:val="24"/>
              </w:rPr>
              <w:t>スポーツを通じ、健康で明るく住みよい塩尻市を築くための活動</w:t>
            </w:r>
            <w:r>
              <w:rPr>
                <w:rFonts w:ascii="メイリオ" w:eastAsia="メイリオ" w:hAnsi="メイリオ"/>
                <w:sz w:val="24"/>
              </w:rPr>
              <w:t>」、「市民皆１スポーツの推進のための事業」を実施している。</w:t>
            </w:r>
          </w:p>
          <w:p w14:paraId="43D0BE36" w14:textId="142A5B0D" w:rsidR="00B034C5" w:rsidRPr="00FF35B1" w:rsidRDefault="00B034C5" w:rsidP="00A62A3A">
            <w:pPr>
              <w:spacing w:line="360" w:lineRule="exact"/>
              <w:rPr>
                <w:rFonts w:ascii="メイリオ" w:eastAsia="メイリオ" w:hAnsi="メイリオ"/>
                <w:sz w:val="24"/>
              </w:rPr>
            </w:pPr>
            <w:r>
              <w:rPr>
                <w:rFonts w:ascii="メイリオ" w:eastAsia="メイリオ" w:hAnsi="メイリオ"/>
                <w:sz w:val="24"/>
              </w:rPr>
              <w:t>宣言文や基本方針は、本会ホームページに掲載している。</w:t>
            </w:r>
          </w:p>
          <w:p w14:paraId="2BE191C2" w14:textId="77777777" w:rsidR="00A62A3A" w:rsidRDefault="00A62A3A" w:rsidP="00A62A3A">
            <w:pPr>
              <w:spacing w:line="360" w:lineRule="exact"/>
              <w:jc w:val="left"/>
              <w:rPr>
                <w:rFonts w:ascii="メイリオ" w:eastAsia="メイリオ" w:hAnsi="メイリオ"/>
                <w:b/>
              </w:rPr>
            </w:pPr>
          </w:p>
          <w:p w14:paraId="74D59F8D" w14:textId="096B07C0" w:rsidR="003F4C89" w:rsidRPr="00FF35B1" w:rsidRDefault="003F4C89" w:rsidP="00A62A3A">
            <w:pPr>
              <w:spacing w:line="360" w:lineRule="exact"/>
              <w:jc w:val="left"/>
              <w:rPr>
                <w:rFonts w:ascii="メイリオ" w:eastAsia="メイリオ" w:hAnsi="メイリオ" w:hint="eastAsia"/>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028ED864" w:rsidR="00A62A3A" w:rsidRPr="005D27F1" w:rsidRDefault="005D27F1" w:rsidP="00A62A3A">
            <w:pPr>
              <w:spacing w:line="360" w:lineRule="exact"/>
              <w:rPr>
                <w:rFonts w:ascii="メイリオ" w:eastAsia="メイリオ" w:hAnsi="メイリオ"/>
                <w:sz w:val="24"/>
              </w:rPr>
            </w:pPr>
            <w:r>
              <w:rPr>
                <w:rFonts w:ascii="メイリオ" w:eastAsia="メイリオ" w:hAnsi="メイリオ"/>
                <w:sz w:val="24"/>
              </w:rPr>
              <w:t xml:space="preserve">　</w:t>
            </w:r>
            <w:r w:rsidR="00A51E4F">
              <w:rPr>
                <w:rFonts w:ascii="メイリオ" w:eastAsia="メイリオ" w:hAnsi="メイリオ"/>
                <w:sz w:val="24"/>
              </w:rPr>
              <w:t>A</w:t>
            </w:r>
          </w:p>
        </w:tc>
      </w:tr>
      <w:tr w:rsidR="00A62A3A" w:rsidRPr="00FF35B1" w14:paraId="41F9C8E8" w14:textId="77777777" w:rsidTr="006E1308">
        <w:tc>
          <w:tcPr>
            <w:tcW w:w="9067" w:type="dxa"/>
            <w:gridSpan w:val="2"/>
          </w:tcPr>
          <w:p w14:paraId="63AA6291" w14:textId="2954B110" w:rsidR="00A62A3A"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0D1FF36E" w:rsidR="00A62A3A" w:rsidRDefault="00A51E4F" w:rsidP="00A62A3A">
            <w:pPr>
              <w:spacing w:line="360" w:lineRule="exact"/>
              <w:rPr>
                <w:rFonts w:ascii="メイリオ" w:eastAsia="メイリオ" w:hAnsi="メイリオ"/>
                <w:sz w:val="24"/>
              </w:rPr>
            </w:pPr>
            <w:r>
              <w:rPr>
                <w:rFonts w:ascii="メイリオ" w:eastAsia="メイリオ" w:hAnsi="メイリオ"/>
                <w:sz w:val="24"/>
              </w:rPr>
              <w:t>年1回</w:t>
            </w:r>
            <w:r w:rsidR="005D27F1" w:rsidRPr="00B312CA">
              <w:rPr>
                <w:rFonts w:ascii="メイリオ" w:eastAsia="メイリオ" w:hAnsi="メイリオ"/>
                <w:sz w:val="24"/>
              </w:rPr>
              <w:t>コンプライアンスに係る研修会を開催している。</w:t>
            </w:r>
          </w:p>
          <w:p w14:paraId="07A17FC5" w14:textId="77777777" w:rsidR="003F4C89" w:rsidRPr="00B312CA" w:rsidRDefault="003F4C89" w:rsidP="00A62A3A">
            <w:pPr>
              <w:spacing w:line="360" w:lineRule="exact"/>
              <w:rPr>
                <w:rFonts w:ascii="メイリオ" w:eastAsia="メイリオ" w:hAnsi="メイリオ" w:hint="eastAsia"/>
                <w:sz w:val="24"/>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1D489BE4" w:rsidR="00C44362" w:rsidRPr="005D27F1" w:rsidRDefault="005D27F1" w:rsidP="00A62A3A">
            <w:pPr>
              <w:spacing w:line="360" w:lineRule="exact"/>
              <w:rPr>
                <w:rFonts w:ascii="メイリオ" w:eastAsia="メイリオ" w:hAnsi="メイリオ"/>
                <w:sz w:val="24"/>
              </w:rPr>
            </w:pPr>
            <w:r>
              <w:rPr>
                <w:rFonts w:ascii="メイリオ" w:eastAsia="メイリオ" w:hAnsi="メイリオ"/>
                <w:sz w:val="24"/>
              </w:rPr>
              <w:t xml:space="preserve">　</w:t>
            </w:r>
            <w:r w:rsidR="00C44362">
              <w:rPr>
                <w:rFonts w:ascii="メイリオ" w:eastAsia="メイリオ" w:hAnsi="メイリオ" w:hint="eastAsia"/>
                <w:sz w:val="24"/>
              </w:rPr>
              <w:t>A</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3CA579D9" w:rsidR="00A62A3A" w:rsidRDefault="00B312CA" w:rsidP="00A62A3A">
            <w:pPr>
              <w:spacing w:line="360" w:lineRule="exact"/>
              <w:rPr>
                <w:rFonts w:ascii="メイリオ" w:eastAsia="メイリオ" w:hAnsi="メイリオ"/>
                <w:sz w:val="24"/>
              </w:rPr>
            </w:pPr>
            <w:r>
              <w:rPr>
                <w:rFonts w:ascii="メイリオ" w:eastAsia="メイリオ" w:hAnsi="メイリオ"/>
                <w:sz w:val="24"/>
              </w:rPr>
              <w:t>年</w:t>
            </w:r>
            <w:r w:rsidR="00A51E4F">
              <w:rPr>
                <w:rFonts w:ascii="メイリオ" w:eastAsia="メイリオ" w:hAnsi="メイリオ"/>
                <w:sz w:val="24"/>
              </w:rPr>
              <w:t>１回</w:t>
            </w:r>
            <w:r w:rsidR="00C44362">
              <w:rPr>
                <w:rFonts w:ascii="メイリオ" w:eastAsia="メイリオ" w:hAnsi="メイリオ"/>
                <w:sz w:val="24"/>
              </w:rPr>
              <w:t>コンプライアンスに係る研修会を開催している</w:t>
            </w:r>
            <w:r w:rsidR="005D27F1" w:rsidRPr="00B312CA">
              <w:rPr>
                <w:rFonts w:ascii="メイリオ" w:eastAsia="メイリオ" w:hAnsi="メイリオ"/>
                <w:sz w:val="24"/>
              </w:rPr>
              <w:t>。</w:t>
            </w:r>
          </w:p>
          <w:p w14:paraId="59AF5632" w14:textId="77777777" w:rsidR="003F4C89" w:rsidRPr="00B312CA" w:rsidRDefault="003F4C89" w:rsidP="00A62A3A">
            <w:pPr>
              <w:spacing w:line="360" w:lineRule="exact"/>
              <w:rPr>
                <w:rFonts w:ascii="メイリオ" w:eastAsia="メイリオ" w:hAnsi="メイリオ" w:hint="eastAsia"/>
                <w:sz w:val="24"/>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2FA403A3" w:rsidR="00A62A3A" w:rsidRPr="00B312CA" w:rsidRDefault="00B312CA" w:rsidP="00A62A3A">
            <w:pPr>
              <w:spacing w:line="360" w:lineRule="exact"/>
              <w:rPr>
                <w:rFonts w:ascii="メイリオ" w:eastAsia="メイリオ" w:hAnsi="メイリオ"/>
                <w:sz w:val="24"/>
              </w:rPr>
            </w:pPr>
            <w:r>
              <w:rPr>
                <w:rFonts w:ascii="メイリオ" w:eastAsia="メイリオ" w:hAnsi="メイリオ"/>
              </w:rPr>
              <w:t xml:space="preserve">　</w:t>
            </w:r>
            <w:r w:rsidRPr="00B312CA">
              <w:rPr>
                <w:rFonts w:ascii="メイリオ" w:eastAsia="メイリオ" w:hAnsi="メイリオ"/>
                <w:sz w:val="24"/>
              </w:rPr>
              <w:t>Ａ</w:t>
            </w:r>
          </w:p>
        </w:tc>
      </w:tr>
      <w:tr w:rsidR="00A62A3A" w:rsidRPr="00FF35B1" w14:paraId="2C28EBFE" w14:textId="77777777" w:rsidTr="006E1308">
        <w:tc>
          <w:tcPr>
            <w:tcW w:w="9067" w:type="dxa"/>
            <w:gridSpan w:val="2"/>
          </w:tcPr>
          <w:p w14:paraId="743E6BE9" w14:textId="09C3A513" w:rsidR="00A62A3A"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A66FC6A" w14:textId="07E819FE" w:rsidR="00B312CA" w:rsidRDefault="00B312CA" w:rsidP="00B312CA">
            <w:pPr>
              <w:spacing w:line="360" w:lineRule="exact"/>
              <w:rPr>
                <w:rFonts w:ascii="メイリオ" w:eastAsia="メイリオ" w:hAnsi="メイリオ"/>
                <w:sz w:val="24"/>
              </w:rPr>
            </w:pPr>
            <w:r w:rsidRPr="00B312CA">
              <w:rPr>
                <w:rFonts w:ascii="メイリオ" w:eastAsia="メイリオ" w:hAnsi="メイリオ"/>
                <w:sz w:val="24"/>
              </w:rPr>
              <w:t>塩尻市の</w:t>
            </w:r>
            <w:r w:rsidR="00C44362">
              <w:rPr>
                <w:rFonts w:ascii="メイリオ" w:eastAsia="メイリオ" w:hAnsi="メイリオ"/>
                <w:sz w:val="24"/>
              </w:rPr>
              <w:t>公</w:t>
            </w:r>
            <w:r w:rsidRPr="00B312CA">
              <w:rPr>
                <w:rFonts w:ascii="メイリオ" w:eastAsia="メイリオ" w:hAnsi="メイリオ"/>
                <w:sz w:val="24"/>
              </w:rPr>
              <w:t>会計に則り処理している</w:t>
            </w:r>
            <w:r w:rsidR="00C44362">
              <w:rPr>
                <w:rFonts w:ascii="メイリオ" w:eastAsia="メイリオ" w:hAnsi="メイリオ"/>
                <w:sz w:val="24"/>
              </w:rPr>
              <w:t>。</w:t>
            </w:r>
          </w:p>
          <w:p w14:paraId="36E28A54" w14:textId="77777777" w:rsidR="003F4C89" w:rsidRDefault="003F4C89" w:rsidP="003F4C89">
            <w:pPr>
              <w:spacing w:line="360" w:lineRule="exact"/>
              <w:rPr>
                <w:rFonts w:ascii="メイリオ" w:eastAsia="メイリオ" w:hAnsi="メイリオ"/>
                <w:sz w:val="24"/>
              </w:rPr>
            </w:pPr>
            <w:r w:rsidRPr="003F4C89">
              <w:rPr>
                <w:rFonts w:ascii="メイリオ" w:eastAsia="メイリオ" w:hAnsi="メイリオ"/>
                <w:sz w:val="24"/>
              </w:rPr>
              <w:t>支出に関する</w:t>
            </w:r>
            <w:r>
              <w:rPr>
                <w:rFonts w:ascii="メイリオ" w:eastAsia="メイリオ" w:hAnsi="メイリオ"/>
                <w:sz w:val="24"/>
              </w:rPr>
              <w:t>領収書等証拠書類を保存し、補助金等は適正に予算計上している。</w:t>
            </w:r>
          </w:p>
          <w:p w14:paraId="368AADC2" w14:textId="77777777" w:rsidR="003F4C89" w:rsidRDefault="003F4C89" w:rsidP="003F4C89">
            <w:pPr>
              <w:spacing w:line="360" w:lineRule="exact"/>
              <w:rPr>
                <w:rFonts w:ascii="メイリオ" w:eastAsia="メイリオ" w:hAnsi="メイリオ"/>
                <w:sz w:val="24"/>
              </w:rPr>
            </w:pPr>
          </w:p>
          <w:p w14:paraId="6BAECE30" w14:textId="2146DEEA" w:rsidR="003F4C89" w:rsidRPr="003F4C89" w:rsidRDefault="003F4C89" w:rsidP="003F4C89">
            <w:pPr>
              <w:spacing w:line="360" w:lineRule="exact"/>
              <w:rPr>
                <w:rFonts w:ascii="メイリオ" w:eastAsia="メイリオ" w:hAnsi="メイリオ" w:hint="eastAsia"/>
                <w:sz w:val="24"/>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01712D37" w:rsidR="00A62A3A" w:rsidRPr="00FF35B1" w:rsidRDefault="00C9194E" w:rsidP="00A62A3A">
            <w:pPr>
              <w:spacing w:line="360" w:lineRule="exact"/>
              <w:rPr>
                <w:rFonts w:ascii="メイリオ" w:eastAsia="メイリオ" w:hAnsi="メイリオ"/>
              </w:rPr>
            </w:pPr>
            <w:r>
              <w:rPr>
                <w:rFonts w:ascii="メイリオ" w:eastAsia="メイリオ" w:hAnsi="メイリオ"/>
              </w:rPr>
              <w:t xml:space="preserve">　Ａ</w:t>
            </w:r>
          </w:p>
        </w:tc>
      </w:tr>
      <w:tr w:rsidR="008900EE" w:rsidRPr="00FF35B1" w14:paraId="04545C08" w14:textId="77777777" w:rsidTr="00064E58">
        <w:tc>
          <w:tcPr>
            <w:tcW w:w="9067" w:type="dxa"/>
            <w:gridSpan w:val="2"/>
          </w:tcPr>
          <w:p w14:paraId="1A663559" w14:textId="77777777" w:rsidR="008900EE"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D8F5532" w14:textId="35049976" w:rsidR="00C9194E" w:rsidRDefault="00C9194E" w:rsidP="008900EE">
            <w:pPr>
              <w:spacing w:line="360" w:lineRule="exact"/>
              <w:rPr>
                <w:rFonts w:ascii="メイリオ" w:eastAsia="メイリオ" w:hAnsi="メイリオ"/>
                <w:sz w:val="24"/>
              </w:rPr>
            </w:pPr>
            <w:r>
              <w:rPr>
                <w:rFonts w:ascii="メイリオ" w:eastAsia="メイリオ" w:hAnsi="メイリオ"/>
                <w:sz w:val="24"/>
              </w:rPr>
              <w:t>助成団体の規則等を遵守しながら運営している。</w:t>
            </w:r>
          </w:p>
          <w:p w14:paraId="0138AD0B" w14:textId="77777777" w:rsidR="008900EE" w:rsidRDefault="008900EE" w:rsidP="008900EE">
            <w:pPr>
              <w:spacing w:line="360" w:lineRule="exact"/>
              <w:rPr>
                <w:rFonts w:ascii="メイリオ" w:eastAsia="メイリオ" w:hAnsi="メイリオ"/>
              </w:rPr>
            </w:pPr>
          </w:p>
          <w:p w14:paraId="06BFBA22" w14:textId="77777777" w:rsidR="003F4C89" w:rsidRPr="00FF35B1" w:rsidRDefault="003F4C89" w:rsidP="008900EE">
            <w:pPr>
              <w:spacing w:line="360" w:lineRule="exact"/>
              <w:rPr>
                <w:rFonts w:ascii="メイリオ" w:eastAsia="メイリオ" w:hAnsi="メイリオ" w:hint="eastAsia"/>
              </w:rPr>
            </w:pPr>
            <w:bookmarkStart w:id="0" w:name="_GoBack"/>
            <w:bookmarkEnd w:id="0"/>
          </w:p>
        </w:tc>
      </w:tr>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4E884550" w:rsidR="00A62A3A" w:rsidRPr="00B312CA" w:rsidRDefault="00B312CA" w:rsidP="00A62A3A">
            <w:pPr>
              <w:spacing w:line="360" w:lineRule="exact"/>
              <w:rPr>
                <w:rFonts w:ascii="メイリオ" w:eastAsia="メイリオ" w:hAnsi="メイリオ"/>
                <w:sz w:val="24"/>
              </w:rPr>
            </w:pPr>
            <w:r>
              <w:rPr>
                <w:rFonts w:ascii="メイリオ" w:eastAsia="メイリオ" w:hAnsi="メイリオ"/>
              </w:rPr>
              <w:t xml:space="preserve">　</w:t>
            </w:r>
            <w:r w:rsidRPr="00B312CA">
              <w:rPr>
                <w:rFonts w:ascii="メイリオ" w:eastAsia="メイリオ" w:hAnsi="メイリオ"/>
                <w:sz w:val="24"/>
              </w:rPr>
              <w:t>Ａ</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7866000F" w:rsidR="00A62A3A" w:rsidRPr="00B312CA" w:rsidRDefault="005D27F1" w:rsidP="00A62A3A">
            <w:pPr>
              <w:spacing w:line="360" w:lineRule="exact"/>
              <w:rPr>
                <w:rFonts w:ascii="メイリオ" w:eastAsia="メイリオ" w:hAnsi="メイリオ"/>
                <w:sz w:val="24"/>
              </w:rPr>
            </w:pPr>
            <w:r w:rsidRPr="00B312CA">
              <w:rPr>
                <w:rFonts w:ascii="メイリオ" w:eastAsia="メイリオ" w:hAnsi="メイリオ"/>
                <w:sz w:val="24"/>
              </w:rPr>
              <w:t>会計</w:t>
            </w:r>
            <w:r w:rsidR="00C44362">
              <w:rPr>
                <w:rFonts w:ascii="メイリオ" w:eastAsia="メイリオ" w:hAnsi="メイリオ"/>
                <w:sz w:val="24"/>
              </w:rPr>
              <w:t>監事を</w:t>
            </w:r>
            <w:r w:rsidRPr="00B312CA">
              <w:rPr>
                <w:rFonts w:ascii="メイリオ" w:eastAsia="メイリオ" w:hAnsi="メイリオ"/>
                <w:sz w:val="24"/>
              </w:rPr>
              <w:t>３名選任し、定期的な監査を行っている。</w:t>
            </w: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lastRenderedPageBreak/>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58BDA351" w:rsidR="00A62A3A" w:rsidRPr="000669AD" w:rsidRDefault="000669AD" w:rsidP="00A62A3A">
            <w:pPr>
              <w:spacing w:line="360" w:lineRule="exact"/>
              <w:rPr>
                <w:rFonts w:ascii="メイリオ" w:eastAsia="メイリオ" w:hAnsi="メイリオ"/>
                <w:sz w:val="24"/>
              </w:rPr>
            </w:pPr>
            <w:r>
              <w:rPr>
                <w:rFonts w:ascii="メイリオ" w:eastAsia="メイリオ" w:hAnsi="メイリオ"/>
              </w:rPr>
              <w:t xml:space="preserve">　</w:t>
            </w:r>
            <w:r w:rsidRPr="000669AD">
              <w:rPr>
                <w:rFonts w:ascii="メイリオ" w:eastAsia="メイリオ" w:hAnsi="メイリオ"/>
                <w:sz w:val="24"/>
              </w:rPr>
              <w:t>Ａ</w:t>
            </w:r>
          </w:p>
        </w:tc>
      </w:tr>
      <w:tr w:rsidR="00A62A3A" w:rsidRPr="00FF35B1" w14:paraId="71A4A1AA" w14:textId="77777777" w:rsidTr="00752E11">
        <w:tc>
          <w:tcPr>
            <w:tcW w:w="9067" w:type="dxa"/>
            <w:gridSpan w:val="2"/>
          </w:tcPr>
          <w:p w14:paraId="64A88EE5" w14:textId="00245A7F" w:rsidR="00A62A3A"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DB0593C" w14:textId="6808E345" w:rsidR="000669AD" w:rsidRPr="000669AD" w:rsidRDefault="000669AD" w:rsidP="00A62A3A">
            <w:pPr>
              <w:spacing w:line="360" w:lineRule="exact"/>
              <w:rPr>
                <w:rFonts w:ascii="メイリオ" w:eastAsia="メイリオ" w:hAnsi="メイリオ"/>
                <w:sz w:val="24"/>
              </w:rPr>
            </w:pPr>
            <w:r>
              <w:rPr>
                <w:rFonts w:ascii="メイリオ" w:eastAsia="メイリオ" w:hAnsi="メイリオ"/>
                <w:sz w:val="24"/>
              </w:rPr>
              <w:t>法令で定められた情報を、事務所に常備し、閲覧できる状態にしている。</w:t>
            </w: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595DBB91" w:rsidR="00A62A3A" w:rsidRPr="000669AD" w:rsidRDefault="000669AD" w:rsidP="000669AD">
            <w:pPr>
              <w:spacing w:line="360" w:lineRule="exact"/>
              <w:rPr>
                <w:rFonts w:ascii="メイリオ" w:eastAsia="メイリオ" w:hAnsi="メイリオ"/>
                <w:sz w:val="24"/>
                <w:shd w:val="pct15" w:color="auto" w:fill="FFFFFF"/>
              </w:rPr>
            </w:pPr>
            <w:r>
              <w:rPr>
                <w:rFonts w:ascii="メイリオ" w:eastAsia="メイリオ" w:hAnsi="メイリオ"/>
                <w:sz w:val="24"/>
              </w:rPr>
              <w:t xml:space="preserve">　</w:t>
            </w:r>
            <w:r w:rsidRPr="000669AD">
              <w:rPr>
                <w:rFonts w:ascii="メイリオ" w:eastAsia="メイリオ" w:hAnsi="メイリオ"/>
                <w:sz w:val="24"/>
              </w:rPr>
              <w:t>Ａ</w:t>
            </w:r>
          </w:p>
        </w:tc>
      </w:tr>
      <w:tr w:rsidR="00A62A3A" w:rsidRPr="00FF35B1" w14:paraId="7A9A7F49" w14:textId="77777777" w:rsidTr="00752E11">
        <w:tc>
          <w:tcPr>
            <w:tcW w:w="9067" w:type="dxa"/>
            <w:gridSpan w:val="2"/>
          </w:tcPr>
          <w:p w14:paraId="2478D227" w14:textId="0C8512F3" w:rsidR="00A62A3A"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7D533F86" w14:textId="67831684" w:rsidR="00B312CA" w:rsidRPr="00FF35B1" w:rsidRDefault="00B312CA" w:rsidP="00A62A3A">
            <w:pPr>
              <w:spacing w:line="360" w:lineRule="exact"/>
              <w:rPr>
                <w:rFonts w:ascii="メイリオ" w:eastAsia="メイリオ" w:hAnsi="メイリオ"/>
                <w:sz w:val="24"/>
              </w:rPr>
            </w:pPr>
            <w:r>
              <w:rPr>
                <w:rFonts w:ascii="メイリオ" w:eastAsia="メイリオ" w:hAnsi="メイリオ"/>
                <w:sz w:val="24"/>
              </w:rPr>
              <w:t>ホームページを開設し、各種事業の</w:t>
            </w:r>
            <w:r w:rsidR="000669AD">
              <w:rPr>
                <w:rFonts w:ascii="メイリオ" w:eastAsia="メイリオ" w:hAnsi="メイリオ"/>
                <w:sz w:val="24"/>
              </w:rPr>
              <w:t>情報を掲示している。</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C9194E">
        <w:trPr>
          <w:trHeight w:val="1587"/>
        </w:trPr>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99E6E7" w14:textId="622A56F7" w:rsidR="00632FF7" w:rsidRPr="00C9194E" w:rsidRDefault="00632FF7" w:rsidP="00C9194E">
      <w:pPr>
        <w:widowControl/>
        <w:jc w:val="left"/>
        <w:rPr>
          <w:rFonts w:ascii="メイリオ" w:eastAsia="メイリオ" w:hAnsi="メイリオ"/>
          <w:sz w:val="24"/>
        </w:rPr>
      </w:pPr>
    </w:p>
    <w:sectPr w:rsidR="00632FF7" w:rsidRPr="00C9194E" w:rsidSect="00DB4842">
      <w:footerReference w:type="default" r:id="rId8"/>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BA0B" w14:textId="77777777" w:rsidR="001820FF" w:rsidRDefault="001820FF">
      <w:r>
        <w:separator/>
      </w:r>
    </w:p>
  </w:endnote>
  <w:endnote w:type="continuationSeparator" w:id="0">
    <w:p w14:paraId="5858CC13" w14:textId="77777777" w:rsidR="001820FF" w:rsidRDefault="0018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sidR="003F4C89" w:rsidRPr="003F4C89">
          <w:rPr>
            <w:noProof/>
            <w:lang w:val="ja-JP"/>
          </w:rPr>
          <w:t>-</w:t>
        </w:r>
        <w:r w:rsidR="003F4C89">
          <w:rPr>
            <w:noProof/>
          </w:rPr>
          <w:t xml:space="preserve"> 3 -</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8121" w14:textId="77777777" w:rsidR="001820FF" w:rsidRDefault="001820FF">
      <w:r>
        <w:separator/>
      </w:r>
    </w:p>
  </w:footnote>
  <w:footnote w:type="continuationSeparator" w:id="0">
    <w:p w14:paraId="73A7F9C2" w14:textId="77777777" w:rsidR="001820FF" w:rsidRDefault="0018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3"/>
  </w:num>
  <w:num w:numId="3">
    <w:abstractNumId w:val="12"/>
  </w:num>
  <w:num w:numId="4">
    <w:abstractNumId w:val="2"/>
  </w:num>
  <w:num w:numId="5">
    <w:abstractNumId w:val="24"/>
  </w:num>
  <w:num w:numId="6">
    <w:abstractNumId w:val="3"/>
  </w:num>
  <w:num w:numId="7">
    <w:abstractNumId w:val="32"/>
  </w:num>
  <w:num w:numId="8">
    <w:abstractNumId w:val="18"/>
  </w:num>
  <w:num w:numId="9">
    <w:abstractNumId w:val="40"/>
  </w:num>
  <w:num w:numId="10">
    <w:abstractNumId w:val="10"/>
  </w:num>
  <w:num w:numId="11">
    <w:abstractNumId w:val="26"/>
  </w:num>
  <w:num w:numId="12">
    <w:abstractNumId w:val="7"/>
  </w:num>
  <w:num w:numId="13">
    <w:abstractNumId w:val="8"/>
  </w:num>
  <w:num w:numId="14">
    <w:abstractNumId w:val="31"/>
  </w:num>
  <w:num w:numId="15">
    <w:abstractNumId w:val="25"/>
  </w:num>
  <w:num w:numId="16">
    <w:abstractNumId w:val="39"/>
  </w:num>
  <w:num w:numId="17">
    <w:abstractNumId w:val="46"/>
  </w:num>
  <w:num w:numId="18">
    <w:abstractNumId w:val="17"/>
  </w:num>
  <w:num w:numId="19">
    <w:abstractNumId w:val="33"/>
  </w:num>
  <w:num w:numId="20">
    <w:abstractNumId w:val="4"/>
  </w:num>
  <w:num w:numId="21">
    <w:abstractNumId w:val="36"/>
  </w:num>
  <w:num w:numId="22">
    <w:abstractNumId w:val="22"/>
  </w:num>
  <w:num w:numId="23">
    <w:abstractNumId w:val="21"/>
  </w:num>
  <w:num w:numId="24">
    <w:abstractNumId w:val="43"/>
  </w:num>
  <w:num w:numId="25">
    <w:abstractNumId w:val="16"/>
  </w:num>
  <w:num w:numId="26">
    <w:abstractNumId w:val="1"/>
  </w:num>
  <w:num w:numId="27">
    <w:abstractNumId w:val="14"/>
  </w:num>
  <w:num w:numId="28">
    <w:abstractNumId w:val="9"/>
  </w:num>
  <w:num w:numId="29">
    <w:abstractNumId w:val="45"/>
  </w:num>
  <w:num w:numId="30">
    <w:abstractNumId w:val="47"/>
  </w:num>
  <w:num w:numId="31">
    <w:abstractNumId w:val="44"/>
  </w:num>
  <w:num w:numId="32">
    <w:abstractNumId w:val="27"/>
  </w:num>
  <w:num w:numId="33">
    <w:abstractNumId w:val="0"/>
  </w:num>
  <w:num w:numId="34">
    <w:abstractNumId w:val="41"/>
  </w:num>
  <w:num w:numId="35">
    <w:abstractNumId w:val="35"/>
  </w:num>
  <w:num w:numId="36">
    <w:abstractNumId w:val="11"/>
  </w:num>
  <w:num w:numId="37">
    <w:abstractNumId w:val="42"/>
  </w:num>
  <w:num w:numId="38">
    <w:abstractNumId w:val="13"/>
  </w:num>
  <w:num w:numId="39">
    <w:abstractNumId w:val="29"/>
  </w:num>
  <w:num w:numId="40">
    <w:abstractNumId w:val="15"/>
  </w:num>
  <w:num w:numId="41">
    <w:abstractNumId w:val="6"/>
  </w:num>
  <w:num w:numId="42">
    <w:abstractNumId w:val="34"/>
  </w:num>
  <w:num w:numId="43">
    <w:abstractNumId w:val="30"/>
  </w:num>
  <w:num w:numId="44">
    <w:abstractNumId w:val="28"/>
  </w:num>
  <w:num w:numId="45">
    <w:abstractNumId w:val="48"/>
  </w:num>
  <w:num w:numId="46">
    <w:abstractNumId w:val="37"/>
  </w:num>
  <w:num w:numId="47">
    <w:abstractNumId w:val="38"/>
  </w:num>
  <w:num w:numId="48">
    <w:abstractNumId w:val="19"/>
  </w:num>
  <w:num w:numId="4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1"/>
    <w:rsid w:val="00000283"/>
    <w:rsid w:val="00000A02"/>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3849"/>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69AD"/>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14C5D"/>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0FF"/>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61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2BF"/>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C89"/>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148C"/>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930"/>
    <w:rsid w:val="00495F03"/>
    <w:rsid w:val="00496BCA"/>
    <w:rsid w:val="004A013E"/>
    <w:rsid w:val="004A47A5"/>
    <w:rsid w:val="004A51D0"/>
    <w:rsid w:val="004A5AEF"/>
    <w:rsid w:val="004A69EC"/>
    <w:rsid w:val="004A707B"/>
    <w:rsid w:val="004A7D08"/>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3D69"/>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27F1"/>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630"/>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270A1"/>
    <w:rsid w:val="00732CCA"/>
    <w:rsid w:val="00732E58"/>
    <w:rsid w:val="00733BF2"/>
    <w:rsid w:val="00733EC4"/>
    <w:rsid w:val="00734608"/>
    <w:rsid w:val="007346E1"/>
    <w:rsid w:val="00735065"/>
    <w:rsid w:val="00735A21"/>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0F65"/>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48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1E4F"/>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34C5"/>
    <w:rsid w:val="00B0612C"/>
    <w:rsid w:val="00B13444"/>
    <w:rsid w:val="00B139A3"/>
    <w:rsid w:val="00B149E0"/>
    <w:rsid w:val="00B14A20"/>
    <w:rsid w:val="00B14FC7"/>
    <w:rsid w:val="00B1610F"/>
    <w:rsid w:val="00B16AA9"/>
    <w:rsid w:val="00B17203"/>
    <w:rsid w:val="00B17C09"/>
    <w:rsid w:val="00B20046"/>
    <w:rsid w:val="00B21071"/>
    <w:rsid w:val="00B218A0"/>
    <w:rsid w:val="00B24513"/>
    <w:rsid w:val="00B251B0"/>
    <w:rsid w:val="00B26D70"/>
    <w:rsid w:val="00B30536"/>
    <w:rsid w:val="00B312A0"/>
    <w:rsid w:val="00B312CA"/>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4362"/>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877B7"/>
    <w:rsid w:val="00C91261"/>
    <w:rsid w:val="00C915EB"/>
    <w:rsid w:val="00C918FE"/>
    <w:rsid w:val="00C9194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4F51"/>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7A1"/>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C6E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27D11"/>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C5C"/>
    <w:rsid w:val="00EA5E12"/>
    <w:rsid w:val="00EB0AC9"/>
    <w:rsid w:val="00EB4CCB"/>
    <w:rsid w:val="00EB63F0"/>
    <w:rsid w:val="00EB72B1"/>
    <w:rsid w:val="00EC0CAA"/>
    <w:rsid w:val="00EC1A33"/>
    <w:rsid w:val="00EC1FDE"/>
    <w:rsid w:val="00EC3877"/>
    <w:rsid w:val="00EC3A1E"/>
    <w:rsid w:val="00EC4E9A"/>
    <w:rsid w:val="00EC5890"/>
    <w:rsid w:val="00ED0586"/>
    <w:rsid w:val="00ED10A7"/>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A18"/>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064E5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4F25-1B2A-4C82-8988-D1ED1E23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fit15</cp:lastModifiedBy>
  <cp:revision>2</cp:revision>
  <cp:lastPrinted>2022-06-11T08:54:00Z</cp:lastPrinted>
  <dcterms:created xsi:type="dcterms:W3CDTF">2023-09-06T08:43:00Z</dcterms:created>
  <dcterms:modified xsi:type="dcterms:W3CDTF">2023-09-06T08:43:00Z</dcterms:modified>
</cp:coreProperties>
</file>